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47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5"/>
        <w:gridCol w:w="4603"/>
      </w:tblGrid>
      <w:tr w:rsidR="00952745" w:rsidRPr="004A5CD9" w:rsidTr="003B6E36">
        <w:trPr>
          <w:trHeight w:val="2173"/>
        </w:trPr>
        <w:tc>
          <w:tcPr>
            <w:tcW w:w="5875" w:type="dxa"/>
          </w:tcPr>
          <w:p w:rsidR="003B6E36" w:rsidRPr="004A5CD9" w:rsidRDefault="003B6E36" w:rsidP="00952745">
            <w:pPr>
              <w:pStyle w:val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D3399" w:rsidRPr="004A5CD9" w:rsidRDefault="003B6E36" w:rsidP="00952745">
            <w:pPr>
              <w:pStyle w:val="1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4A5CD9">
              <w:rPr>
                <w:rFonts w:ascii="Arial" w:hAnsi="Arial" w:cs="Arial"/>
                <w:b/>
                <w:sz w:val="44"/>
                <w:szCs w:val="44"/>
              </w:rPr>
              <w:t>Г</w:t>
            </w:r>
            <w:r w:rsidR="00AD3399" w:rsidRPr="004A5CD9">
              <w:rPr>
                <w:rFonts w:ascii="Arial" w:hAnsi="Arial" w:cs="Arial"/>
                <w:b/>
                <w:sz w:val="44"/>
                <w:szCs w:val="44"/>
              </w:rPr>
              <w:t>РАФИК РАБОТ</w:t>
            </w:r>
            <w:r w:rsidR="00E07000" w:rsidRPr="004A5CD9">
              <w:rPr>
                <w:rFonts w:ascii="Arial" w:hAnsi="Arial" w:cs="Arial"/>
                <w:b/>
                <w:sz w:val="44"/>
                <w:szCs w:val="44"/>
              </w:rPr>
              <w:t>Ы</w:t>
            </w:r>
          </w:p>
          <w:p w:rsidR="00952745" w:rsidRPr="004A5CD9" w:rsidRDefault="00AD3399" w:rsidP="00E07000">
            <w:pPr>
              <w:pStyle w:val="1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4A5CD9">
              <w:rPr>
                <w:rFonts w:ascii="Arial" w:hAnsi="Arial" w:cs="Arial"/>
                <w:b/>
                <w:sz w:val="44"/>
                <w:szCs w:val="44"/>
              </w:rPr>
              <w:t>А</w:t>
            </w:r>
            <w:r w:rsidR="00952745" w:rsidRPr="004A5CD9">
              <w:rPr>
                <w:rFonts w:ascii="Arial" w:hAnsi="Arial" w:cs="Arial"/>
                <w:b/>
                <w:sz w:val="44"/>
                <w:szCs w:val="44"/>
              </w:rPr>
              <w:t>ДРЕС</w:t>
            </w:r>
          </w:p>
          <w:p w:rsidR="00952745" w:rsidRPr="004A5CD9" w:rsidRDefault="00952745" w:rsidP="00AD3399">
            <w:pPr>
              <w:pStyle w:val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5CD9">
              <w:rPr>
                <w:rFonts w:ascii="Arial" w:hAnsi="Arial" w:cs="Arial"/>
                <w:b/>
                <w:sz w:val="44"/>
                <w:szCs w:val="44"/>
              </w:rPr>
              <w:t>РЕКВИЗИТЫ</w:t>
            </w:r>
          </w:p>
        </w:tc>
        <w:tc>
          <w:tcPr>
            <w:tcW w:w="4603" w:type="dxa"/>
          </w:tcPr>
          <w:p w:rsidR="00952745" w:rsidRPr="004A5CD9" w:rsidRDefault="00952745" w:rsidP="00695945">
            <w:pPr>
              <w:pStyle w:val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5CD9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00E5AB0D" wp14:editId="05DFB791">
                  <wp:extent cx="1623060" cy="16230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62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970" w:type="pct"/>
        <w:tblInd w:w="-10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4"/>
        <w:gridCol w:w="7088"/>
      </w:tblGrid>
      <w:tr w:rsidR="00352890" w:rsidRPr="004A5CD9" w:rsidTr="0042313A">
        <w:tc>
          <w:tcPr>
            <w:tcW w:w="172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695945" w:rsidRPr="004A5CD9" w:rsidRDefault="00695945" w:rsidP="00352890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327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352890" w:rsidP="006C1958">
            <w:pPr>
              <w:spacing w:line="336" w:lineRule="atLeast"/>
              <w:jc w:val="both"/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 xml:space="preserve">ООО Управляющая компания </w:t>
            </w:r>
            <w:r w:rsidR="00695945" w:rsidRPr="004A5CD9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>«</w:t>
            </w:r>
            <w:r w:rsidR="00705F13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>КОТ</w:t>
            </w:r>
            <w:r w:rsidR="0042313A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>»</w:t>
            </w:r>
            <w:r w:rsidRPr="004A5CD9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695945" w:rsidRPr="004A5CD9" w:rsidRDefault="00705F13" w:rsidP="006C1958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Группа управляющих компаний «КОТ</w:t>
            </w:r>
            <w:r w:rsidR="006959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»</w:t>
            </w:r>
          </w:p>
        </w:tc>
      </w:tr>
      <w:tr w:rsidR="008B5A55" w:rsidRPr="004A5CD9" w:rsidTr="0042313A">
        <w:tc>
          <w:tcPr>
            <w:tcW w:w="172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8B5A55" w:rsidRPr="004A5CD9" w:rsidRDefault="008B5A55" w:rsidP="00714EFA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27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1A6A34" w:rsidRDefault="00952745" w:rsidP="001A6A34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8(343)</w:t>
            </w:r>
            <w:r w:rsidR="008B5A5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227-47-57</w:t>
            </w:r>
            <w:r w:rsidR="001A6A34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*4 </w:t>
            </w:r>
          </w:p>
          <w:p w:rsidR="001A6A34" w:rsidRDefault="001A6A34" w:rsidP="001A6A34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(офис В Пышма – в рабочее время)</w:t>
            </w:r>
          </w:p>
          <w:p w:rsidR="00DB4E03" w:rsidRDefault="00DB4E03" w:rsidP="001A6A34">
            <w:pPr>
              <w:spacing w:line="336" w:lineRule="atLeast"/>
              <w:jc w:val="both"/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</w:pPr>
          </w:p>
          <w:p w:rsidR="001A6A34" w:rsidRPr="004A5CD9" w:rsidRDefault="001A6A34" w:rsidP="001A6A34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1A6A34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>8(343)227-47-57</w:t>
            </w:r>
            <w:r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(24/7 при аварии</w:t>
            </w:r>
            <w:r w:rsidR="00DB4E03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, запишите этот номер в свой телефон!</w:t>
            </w:r>
            <w:r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) </w:t>
            </w:r>
          </w:p>
        </w:tc>
      </w:tr>
      <w:tr w:rsidR="0042313A" w:rsidRPr="004A5CD9" w:rsidTr="0042313A">
        <w:tc>
          <w:tcPr>
            <w:tcW w:w="172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42313A" w:rsidRPr="0042313A" w:rsidRDefault="0042313A" w:rsidP="00714EFA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Адрес в Верхней Пышме</w:t>
            </w:r>
          </w:p>
        </w:tc>
        <w:tc>
          <w:tcPr>
            <w:tcW w:w="327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42313A" w:rsidRPr="004A5CD9" w:rsidRDefault="0042313A" w:rsidP="001A6A34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г. Верхняя Пышма, ул. Красноармейская, д.15, под.4, 2 этаж, нежилое помещение </w:t>
            </w:r>
          </w:p>
        </w:tc>
      </w:tr>
      <w:tr w:rsidR="00DF1661" w:rsidRPr="004A5CD9" w:rsidTr="0042313A">
        <w:trPr>
          <w:trHeight w:val="994"/>
        </w:trPr>
        <w:tc>
          <w:tcPr>
            <w:tcW w:w="172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A5CD9" w:rsidRDefault="00DF1661" w:rsidP="00DF1661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Адрес юридический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/</w:t>
            </w:r>
          </w:p>
          <w:p w:rsidR="00DF1661" w:rsidRPr="004A5CD9" w:rsidRDefault="002F3A56" w:rsidP="00DF1661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очтовый</w:t>
            </w:r>
          </w:p>
        </w:tc>
        <w:tc>
          <w:tcPr>
            <w:tcW w:w="327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F1661" w:rsidRPr="004A5CD9" w:rsidRDefault="00DF1661" w:rsidP="00DF1661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623701, Свердловская обл</w:t>
            </w:r>
            <w:r w:rsidR="00BF5A13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асть</w:t>
            </w:r>
            <w:r w:rsidR="00B96C44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, г.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96C44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Березовский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, </w:t>
            </w:r>
            <w:r w:rsidR="00B96C44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ул. Восточная, </w:t>
            </w:r>
            <w:r w:rsidR="0042313A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д.11А, оф. </w:t>
            </w:r>
            <w:r w:rsidR="00B96C44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6</w:t>
            </w:r>
          </w:p>
        </w:tc>
      </w:tr>
      <w:tr w:rsidR="008B5A55" w:rsidRPr="004A5CD9" w:rsidTr="0042313A">
        <w:tc>
          <w:tcPr>
            <w:tcW w:w="172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8B5A55" w:rsidRPr="004A5CD9" w:rsidRDefault="008B5A55" w:rsidP="00714EFA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Время работы:</w:t>
            </w:r>
          </w:p>
        </w:tc>
        <w:tc>
          <w:tcPr>
            <w:tcW w:w="327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E472B6" w:rsidRPr="004A5CD9" w:rsidRDefault="008B5A55" w:rsidP="00DA34DC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Пн-чт</w:t>
            </w:r>
            <w:proofErr w:type="spellEnd"/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0</w:t>
            </w:r>
            <w:r w:rsidR="00DD6AFF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8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.00</w:t>
            </w:r>
            <w:r w:rsidR="00E07000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-1</w:t>
            </w:r>
            <w:r w:rsidR="00DD6AFF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7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.00</w:t>
            </w:r>
            <w:r w:rsidR="00E07000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Пт</w:t>
            </w:r>
            <w:proofErr w:type="spellEnd"/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0</w:t>
            </w:r>
            <w:r w:rsidR="00DD6AFF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8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.00 </w:t>
            </w:r>
            <w:r w:rsidR="00E07000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-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1</w:t>
            </w:r>
            <w:r w:rsidR="00DD6AFF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6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.00</w:t>
            </w:r>
          </w:p>
          <w:p w:rsidR="00DD6475" w:rsidRPr="004A5CD9" w:rsidRDefault="008B5A55" w:rsidP="00DD6AFF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Обед 1</w:t>
            </w:r>
            <w:r w:rsidR="00DD6AFF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2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.00-1</w:t>
            </w:r>
            <w:r w:rsidR="00DD6AFF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3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.00</w:t>
            </w:r>
          </w:p>
        </w:tc>
      </w:tr>
      <w:tr w:rsidR="00695945" w:rsidRPr="004A5CD9" w:rsidTr="0042313A">
        <w:tc>
          <w:tcPr>
            <w:tcW w:w="5000" w:type="pct"/>
            <w:gridSpan w:val="2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1A6A34" w:rsidRDefault="00695945" w:rsidP="001A6A34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КОНСУЛЬТАЦИИ ПО </w:t>
            </w:r>
            <w:r w:rsidR="00DB4E03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КВИТАНЦИЯМ, </w:t>
            </w:r>
            <w:r w:rsidR="00DB4E03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ПАСПОРТН</w:t>
            </w:r>
            <w:r w:rsidR="00DB4E03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ЫЙ СТОЛ</w:t>
            </w:r>
            <w:r w:rsidR="001A6A34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: </w:t>
            </w:r>
          </w:p>
          <w:p w:rsidR="00DB4E03" w:rsidRPr="004A5CD9" w:rsidRDefault="00DB4E03" w:rsidP="001A6A34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МУП ВРЦ г. Верхняя Пышма, ул. Юбилейная, д.3</w:t>
            </w:r>
          </w:p>
        </w:tc>
      </w:tr>
      <w:tr w:rsidR="00DB4E03" w:rsidRPr="004A5CD9" w:rsidTr="0042313A">
        <w:tc>
          <w:tcPr>
            <w:tcW w:w="5000" w:type="pct"/>
            <w:gridSpan w:val="2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DB4E03" w:rsidRPr="004A5CD9" w:rsidRDefault="00DB4E03" w:rsidP="001A6A34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Прием заявок: мобильное приложение УК КОТ, телефон, сайт</w:t>
            </w:r>
          </w:p>
        </w:tc>
      </w:tr>
      <w:tr w:rsidR="00352890" w:rsidRPr="004A5CD9" w:rsidTr="0042313A">
        <w:tc>
          <w:tcPr>
            <w:tcW w:w="172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352890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ОГРН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/ИНН/КПП</w:t>
            </w:r>
          </w:p>
        </w:tc>
        <w:tc>
          <w:tcPr>
            <w:tcW w:w="327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705F13" w:rsidP="00705F13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705F13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1176658114270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/</w:t>
            </w:r>
            <w:r w:rsidRPr="00705F13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6678088892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/</w:t>
            </w:r>
            <w:r w:rsidR="00C740F0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667801001</w:t>
            </w:r>
          </w:p>
        </w:tc>
      </w:tr>
      <w:tr w:rsidR="00352890" w:rsidRPr="004A5CD9" w:rsidTr="0042313A">
        <w:tc>
          <w:tcPr>
            <w:tcW w:w="172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952745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327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952745" w:rsidP="00705F13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р/с</w:t>
            </w:r>
            <w:r w:rsidR="00705F13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705F13" w:rsidRPr="00705F13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40702810002500036542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, в </w:t>
            </w:r>
            <w:r w:rsidR="005506D6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ТОЧКА ПАО БАНКА "ФК ОТКРЫТИЕ"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к/с </w:t>
            </w:r>
            <w:r w:rsidR="005506D6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30101810845250000999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, БИК </w:t>
            </w:r>
            <w:r w:rsidR="005506D6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044525999</w:t>
            </w:r>
          </w:p>
        </w:tc>
      </w:tr>
      <w:tr w:rsidR="00352890" w:rsidRPr="004A5CD9" w:rsidTr="0042313A">
        <w:tc>
          <w:tcPr>
            <w:tcW w:w="1728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352890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Управляющий</w:t>
            </w:r>
          </w:p>
        </w:tc>
        <w:tc>
          <w:tcPr>
            <w:tcW w:w="3272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705F13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Маркин Михаил Васильевич</w:t>
            </w:r>
            <w:r w:rsidR="00352890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14EFA" w:rsidRPr="004A5CD9" w:rsidTr="0042313A">
        <w:tc>
          <w:tcPr>
            <w:tcW w:w="1728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714EFA" w:rsidRPr="004A5CD9" w:rsidRDefault="00714EFA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Основной вид деятельности</w:t>
            </w:r>
          </w:p>
        </w:tc>
        <w:tc>
          <w:tcPr>
            <w:tcW w:w="3272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714EFA" w:rsidRPr="004A5CD9" w:rsidRDefault="00714EFA" w:rsidP="00705F13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Управление недвижимым имуществом</w:t>
            </w:r>
          </w:p>
          <w:p w:rsidR="00FD6F0F" w:rsidRPr="00705F13" w:rsidRDefault="00705F13" w:rsidP="003761C5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002835">
              <w:rPr>
                <w:rFonts w:ascii="Montserrat Medium" w:hAnsi="Montserrat Medium" w:cs="Arial"/>
                <w:color w:val="333333"/>
                <w:sz w:val="26"/>
                <w:szCs w:val="26"/>
                <w:lang w:eastAsia="ru-RU"/>
              </w:rPr>
              <w:t>Лицензия 806 от 21.03.2018г.</w:t>
            </w:r>
            <w:r>
              <w:rPr>
                <w:rFonts w:ascii="Montserrat Medium" w:hAnsi="Montserrat Medium" w:cs="Arial"/>
                <w:color w:val="333333"/>
                <w:sz w:val="26"/>
                <w:szCs w:val="26"/>
                <w:lang w:eastAsia="ru-RU"/>
              </w:rPr>
              <w:t xml:space="preserve">, </w:t>
            </w:r>
            <w:r w:rsidR="00293CE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продлена до </w:t>
            </w:r>
            <w:r w:rsidR="003761C5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2</w:t>
            </w:r>
            <w:r w:rsidR="00293CE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1.0</w:t>
            </w:r>
            <w:r w:rsidR="003761C5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3</w:t>
            </w:r>
            <w:r w:rsidR="00293CE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.2028</w:t>
            </w:r>
            <w:r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г.</w:t>
            </w:r>
          </w:p>
        </w:tc>
      </w:tr>
      <w:tr w:rsidR="00E07000" w:rsidRPr="004A5CD9" w:rsidTr="0042313A">
        <w:tc>
          <w:tcPr>
            <w:tcW w:w="1728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07000" w:rsidRPr="004A5CD9" w:rsidRDefault="00E07000" w:rsidP="00CE3F63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Эл.почта</w:t>
            </w:r>
            <w:proofErr w:type="spellEnd"/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, сайт</w:t>
            </w:r>
          </w:p>
        </w:tc>
        <w:tc>
          <w:tcPr>
            <w:tcW w:w="3272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07000" w:rsidRPr="004A5CD9" w:rsidRDefault="002F3A56" w:rsidP="00705F13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hyperlink r:id="rId5" w:history="1"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mail</w:t>
              </w:r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@</w:t>
              </w:r>
              <w:proofErr w:type="spellStart"/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uk</w:t>
              </w:r>
              <w:proofErr w:type="spellEnd"/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kot</w:t>
              </w:r>
              <w:proofErr w:type="spellEnd"/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E07000" w:rsidRPr="004A5CD9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="00E07000" w:rsidRPr="004A5CD9">
              <w:rPr>
                <w:rStyle w:val="a7"/>
                <w:rFonts w:ascii="Arial" w:hAnsi="Arial" w:cs="Arial"/>
                <w:sz w:val="28"/>
                <w:szCs w:val="28"/>
                <w:lang w:eastAsia="ru-RU"/>
              </w:rPr>
              <w:t>,</w:t>
            </w:r>
            <w:hyperlink r:id="rId6" w:history="1"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http://www.</w:t>
              </w:r>
              <w:proofErr w:type="spellStart"/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uk</w:t>
              </w:r>
              <w:proofErr w:type="spellEnd"/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kot</w:t>
              </w:r>
              <w:proofErr w:type="spellEnd"/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ru</w:t>
              </w:r>
              <w:proofErr w:type="spellEnd"/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/</w:t>
              </w:r>
            </w:hyperlink>
          </w:p>
        </w:tc>
      </w:tr>
    </w:tbl>
    <w:p w:rsidR="00AD3399" w:rsidRPr="004A5CD9" w:rsidRDefault="00AD3399" w:rsidP="003B6E36">
      <w:pPr>
        <w:spacing w:line="336" w:lineRule="atLeast"/>
        <w:rPr>
          <w:rFonts w:ascii="Arial" w:hAnsi="Arial" w:cs="Arial"/>
          <w:b/>
          <w:color w:val="333333"/>
          <w:sz w:val="28"/>
          <w:szCs w:val="28"/>
          <w:lang w:eastAsia="ru-RU"/>
        </w:rPr>
      </w:pPr>
      <w:bookmarkStart w:id="0" w:name="_GoBack"/>
      <w:bookmarkEnd w:id="0"/>
    </w:p>
    <w:sectPr w:rsidR="00AD3399" w:rsidRPr="004A5CD9" w:rsidSect="003B6E36">
      <w:footnotePr>
        <w:pos w:val="beneathText"/>
      </w:footnotePr>
      <w:pgSz w:w="11905" w:h="16837"/>
      <w:pgMar w:top="284" w:right="1132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68"/>
    <w:rsid w:val="00000654"/>
    <w:rsid w:val="000976BC"/>
    <w:rsid w:val="000B73E2"/>
    <w:rsid w:val="000D5DA5"/>
    <w:rsid w:val="000F0A42"/>
    <w:rsid w:val="00133DBC"/>
    <w:rsid w:val="0016345D"/>
    <w:rsid w:val="00170034"/>
    <w:rsid w:val="001A6A34"/>
    <w:rsid w:val="001B7B51"/>
    <w:rsid w:val="00226CFD"/>
    <w:rsid w:val="00293CE5"/>
    <w:rsid w:val="00296D0C"/>
    <w:rsid w:val="002D16CF"/>
    <w:rsid w:val="002D7502"/>
    <w:rsid w:val="002F3A56"/>
    <w:rsid w:val="003157F8"/>
    <w:rsid w:val="00352890"/>
    <w:rsid w:val="00357905"/>
    <w:rsid w:val="0036797A"/>
    <w:rsid w:val="003761C5"/>
    <w:rsid w:val="003B286B"/>
    <w:rsid w:val="003B6E36"/>
    <w:rsid w:val="003C4919"/>
    <w:rsid w:val="0042313A"/>
    <w:rsid w:val="00453AD8"/>
    <w:rsid w:val="004A5CD9"/>
    <w:rsid w:val="005506D6"/>
    <w:rsid w:val="005F1398"/>
    <w:rsid w:val="00630568"/>
    <w:rsid w:val="00634BD8"/>
    <w:rsid w:val="00695945"/>
    <w:rsid w:val="006B2157"/>
    <w:rsid w:val="006C1958"/>
    <w:rsid w:val="006C20E7"/>
    <w:rsid w:val="00705F13"/>
    <w:rsid w:val="00714EFA"/>
    <w:rsid w:val="007E70DE"/>
    <w:rsid w:val="008B5A55"/>
    <w:rsid w:val="008E5ADC"/>
    <w:rsid w:val="0094618A"/>
    <w:rsid w:val="00952745"/>
    <w:rsid w:val="009A39DD"/>
    <w:rsid w:val="009C591D"/>
    <w:rsid w:val="00A776B3"/>
    <w:rsid w:val="00AD173E"/>
    <w:rsid w:val="00AD3399"/>
    <w:rsid w:val="00AE6438"/>
    <w:rsid w:val="00B32895"/>
    <w:rsid w:val="00B96C44"/>
    <w:rsid w:val="00BC71EC"/>
    <w:rsid w:val="00BF5A13"/>
    <w:rsid w:val="00C634EA"/>
    <w:rsid w:val="00C740F0"/>
    <w:rsid w:val="00C95267"/>
    <w:rsid w:val="00CB3AFF"/>
    <w:rsid w:val="00DA34DC"/>
    <w:rsid w:val="00DB4E03"/>
    <w:rsid w:val="00DD6475"/>
    <w:rsid w:val="00DD6AFF"/>
    <w:rsid w:val="00DF1661"/>
    <w:rsid w:val="00E07000"/>
    <w:rsid w:val="00E472B6"/>
    <w:rsid w:val="00E9146A"/>
    <w:rsid w:val="00EB0D8C"/>
    <w:rsid w:val="00F125C0"/>
    <w:rsid w:val="00F457C5"/>
    <w:rsid w:val="00FD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FB548-6BDF-4216-BF31-79336388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BD8"/>
    <w:pPr>
      <w:suppressAutoHyphens/>
    </w:pPr>
    <w:rPr>
      <w:spacing w:val="30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52890"/>
    <w:pPr>
      <w:suppressAutoHyphens w:val="0"/>
      <w:spacing w:after="96" w:line="288" w:lineRule="atLeast"/>
      <w:outlineLvl w:val="0"/>
    </w:pPr>
    <w:rPr>
      <w:color w:val="303030"/>
      <w:spacing w:val="0"/>
      <w:kern w:val="36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634BD8"/>
  </w:style>
  <w:style w:type="paragraph" w:customStyle="1" w:styleId="a3">
    <w:name w:val="Заголовок"/>
    <w:basedOn w:val="a"/>
    <w:next w:val="a4"/>
    <w:rsid w:val="00634BD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634BD8"/>
    <w:pPr>
      <w:spacing w:after="120"/>
    </w:pPr>
  </w:style>
  <w:style w:type="paragraph" w:styleId="a5">
    <w:name w:val="List"/>
    <w:basedOn w:val="a4"/>
    <w:rsid w:val="00634BD8"/>
    <w:rPr>
      <w:rFonts w:cs="Tahoma"/>
    </w:rPr>
  </w:style>
  <w:style w:type="paragraph" w:customStyle="1" w:styleId="12">
    <w:name w:val="Название1"/>
    <w:basedOn w:val="a"/>
    <w:rsid w:val="00634BD8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634BD8"/>
    <w:pPr>
      <w:suppressLineNumbers/>
    </w:pPr>
    <w:rPr>
      <w:rFonts w:cs="Tahoma"/>
    </w:rPr>
  </w:style>
  <w:style w:type="paragraph" w:styleId="a6">
    <w:name w:val="Balloon Text"/>
    <w:basedOn w:val="a"/>
    <w:rsid w:val="00634BD8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F457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2890"/>
    <w:rPr>
      <w:color w:val="303030"/>
      <w:kern w:val="36"/>
      <w:sz w:val="39"/>
      <w:szCs w:val="39"/>
    </w:rPr>
  </w:style>
  <w:style w:type="paragraph" w:styleId="a8">
    <w:name w:val="Normal (Web)"/>
    <w:basedOn w:val="a"/>
    <w:uiPriority w:val="99"/>
    <w:unhideWhenUsed/>
    <w:rsid w:val="00352890"/>
    <w:pPr>
      <w:suppressAutoHyphens w:val="0"/>
      <w:spacing w:after="360" w:line="336" w:lineRule="atLeast"/>
    </w:pPr>
    <w:rPr>
      <w:rFonts w:ascii="Arial" w:hAnsi="Arial" w:cs="Arial"/>
      <w:color w:val="333333"/>
      <w:spacing w:val="0"/>
      <w:sz w:val="20"/>
      <w:szCs w:val="20"/>
      <w:lang w:eastAsia="ru-RU"/>
    </w:rPr>
  </w:style>
  <w:style w:type="table" w:styleId="a9">
    <w:name w:val="Table Grid"/>
    <w:basedOn w:val="a1"/>
    <w:rsid w:val="00952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k-kot.ru/" TargetMode="External"/><Relationship Id="rId5" Type="http://schemas.openxmlformats.org/officeDocument/2006/relationships/hyperlink" Target="mailto:mail@uk-ko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MoBIL GROUP</Company>
  <LinksUpToDate>false</LinksUpToDate>
  <CharactersWithSpaces>1134</CharactersWithSpaces>
  <SharedDoc>false</SharedDoc>
  <HLinks>
    <vt:vector size="6" baseType="variant">
      <vt:variant>
        <vt:i4>131179</vt:i4>
      </vt:variant>
      <vt:variant>
        <vt:i4>0</vt:i4>
      </vt:variant>
      <vt:variant>
        <vt:i4>0</vt:i4>
      </vt:variant>
      <vt:variant>
        <vt:i4>5</vt:i4>
      </vt:variant>
      <vt:variant>
        <vt:lpwstr>mailto:uk.ud@mail.ru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Администратор</dc:creator>
  <cp:lastModifiedBy>Михаил</cp:lastModifiedBy>
  <cp:revision>7</cp:revision>
  <cp:lastPrinted>2024-02-01T14:01:00Z</cp:lastPrinted>
  <dcterms:created xsi:type="dcterms:W3CDTF">2024-02-01T13:22:00Z</dcterms:created>
  <dcterms:modified xsi:type="dcterms:W3CDTF">2024-02-19T08:58:00Z</dcterms:modified>
</cp:coreProperties>
</file>